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E0F" w:rsidRDefault="00000000">
      <w:pPr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31510" cy="429958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F2E0F" w:rsidRDefault="00000000">
      <w:pPr>
        <w:ind w:left="319" w:right="376"/>
      </w:pPr>
      <w:r>
        <w:t xml:space="preserve">Wij hebben een dubbel stuk ijzerdraad (lasdraad) gebruikt met een hoek&gt; De hoek verleent meer steun en het dubbel draad zorgt voor een meer stabiele fietser. </w:t>
      </w:r>
    </w:p>
    <w:p w:rsidR="00AF2E0F" w:rsidRDefault="00000000">
      <w:pPr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24466" cy="1272502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466" cy="127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F2E0F" w:rsidRDefault="00000000">
      <w:pPr>
        <w:ind w:left="0" w:right="5" w:firstLine="0"/>
      </w:pPr>
      <w:r>
        <w:t xml:space="preserve"> </w:t>
      </w:r>
    </w:p>
    <w:p w:rsidR="00AF2E0F" w:rsidRDefault="00000000">
      <w:pPr>
        <w:ind w:left="0" w:right="26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04015" cy="2152015"/>
                <wp:effectExtent l="0" t="0" r="0" b="0"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015" cy="2152015"/>
                          <a:chOff x="0" y="0"/>
                          <a:chExt cx="5704015" cy="215201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843276" cy="2132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43467" y="0"/>
                            <a:ext cx="2860548" cy="2152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" style="width:449.135pt;height:169.45pt;mso-position-horizontal-relative:char;mso-position-vertical-relative:line" coordsize="57040,21520">
                <v:shape id="Picture 25" style="position:absolute;width:28432;height:21329;left:0;top:190;" filled="f">
                  <v:imagedata r:id="rId8"/>
                </v:shape>
                <v:shape id="Picture 27" style="position:absolute;width:28605;height:21520;left:28434;top:0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p w:rsidR="00AF2E0F" w:rsidRDefault="00000000">
      <w:pPr>
        <w:ind w:left="319" w:right="369"/>
      </w:pPr>
      <w:r>
        <w:t xml:space="preserve">De achterzijde van de </w:t>
      </w:r>
      <w:proofErr w:type="spellStart"/>
      <w:r>
        <w:t>eenwieler</w:t>
      </w:r>
      <w:proofErr w:type="spellEnd"/>
      <w:r>
        <w:t>. De hoek met plakband om het been vastgezet.</w:t>
      </w: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:rsidR="00AF2E0F" w:rsidRDefault="00000000">
      <w:pPr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sectPr w:rsidR="00AF2E0F">
      <w:pgSz w:w="11906" w:h="16838"/>
      <w:pgMar w:top="1440" w:right="138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0F"/>
    <w:rsid w:val="00AF2E0F"/>
    <w:rsid w:val="00F5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D015-45DD-4F49-951B-29D21922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334" w:right="391" w:hanging="10"/>
      <w:jc w:val="center"/>
    </w:pPr>
    <w:rPr>
      <w:rFonts w:ascii="Calibri" w:eastAsia="Calibri" w:hAnsi="Calibri" w:cs="Calibri"/>
      <w:color w:val="1F3763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cp:lastModifiedBy>De</cp:lastModifiedBy>
  <cp:revision>2</cp:revision>
  <dcterms:created xsi:type="dcterms:W3CDTF">2023-04-27T20:42:00Z</dcterms:created>
  <dcterms:modified xsi:type="dcterms:W3CDTF">2023-04-27T20:42:00Z</dcterms:modified>
</cp:coreProperties>
</file>